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4" w:rsidRDefault="007824EC">
      <w:pPr>
        <w:pStyle w:val="a3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4A5EEF1B" wp14:editId="3707B966">
            <wp:extent cx="2091193" cy="67310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111" cy="68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64" w:rsidRDefault="005C1764" w:rsidP="00DC5166">
      <w:pPr>
        <w:pStyle w:val="a3"/>
        <w:spacing w:before="7"/>
        <w:ind w:firstLine="720"/>
        <w:rPr>
          <w:sz w:val="21"/>
        </w:rPr>
      </w:pPr>
    </w:p>
    <w:p w:rsidR="005C1764" w:rsidRDefault="009206AA">
      <w:pPr>
        <w:pStyle w:val="1"/>
        <w:spacing w:before="91" w:after="2"/>
        <w:ind w:left="0" w:right="166"/>
        <w:jc w:val="right"/>
      </w:pPr>
      <w:r>
        <w:t>ОО</w:t>
      </w:r>
      <w:r w:rsidR="00B05FD6">
        <w:t>О</w:t>
      </w:r>
      <w:r w:rsidR="00B05FD6">
        <w:rPr>
          <w:spacing w:val="-3"/>
        </w:rPr>
        <w:t xml:space="preserve"> </w:t>
      </w:r>
      <w:r>
        <w:rPr>
          <w:spacing w:val="-3"/>
        </w:rPr>
        <w:t>«АБК-ИНВЕСТ»</w:t>
      </w:r>
    </w:p>
    <w:p w:rsidR="005C1764" w:rsidRDefault="005C1764">
      <w:pPr>
        <w:pStyle w:val="a3"/>
        <w:spacing w:line="20" w:lineRule="exact"/>
        <w:ind w:left="1006"/>
        <w:rPr>
          <w:sz w:val="2"/>
        </w:rPr>
      </w:pPr>
    </w:p>
    <w:p w:rsidR="005C1764" w:rsidRDefault="00B05FD6">
      <w:pPr>
        <w:tabs>
          <w:tab w:val="left" w:pos="10506"/>
        </w:tabs>
        <w:spacing w:line="208" w:lineRule="exact"/>
        <w:ind w:left="5322"/>
        <w:rPr>
          <w:sz w:val="20"/>
        </w:rPr>
      </w:pPr>
      <w:r>
        <w:rPr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1764" w:rsidRDefault="00B05FD6">
      <w:pPr>
        <w:spacing w:line="184" w:lineRule="exact"/>
        <w:ind w:right="2236"/>
        <w:jc w:val="right"/>
        <w:rPr>
          <w:i/>
          <w:sz w:val="16"/>
        </w:rPr>
      </w:pPr>
      <w:r>
        <w:rPr>
          <w:i/>
          <w:sz w:val="16"/>
        </w:rPr>
        <w:t>(Ф.И.О.)</w:t>
      </w:r>
    </w:p>
    <w:p w:rsidR="005C1764" w:rsidRDefault="005C1764">
      <w:pPr>
        <w:pStyle w:val="a3"/>
        <w:spacing w:before="4"/>
        <w:rPr>
          <w:i/>
          <w:sz w:val="22"/>
        </w:rPr>
      </w:pPr>
    </w:p>
    <w:p w:rsidR="005C1764" w:rsidRDefault="00B05FD6">
      <w:pPr>
        <w:pStyle w:val="a4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досрочное</w:t>
      </w:r>
      <w:r>
        <w:rPr>
          <w:spacing w:val="-3"/>
        </w:rPr>
        <w:t xml:space="preserve"> </w:t>
      </w:r>
      <w:r>
        <w:t>погашение</w:t>
      </w:r>
      <w:r>
        <w:rPr>
          <w:spacing w:val="-2"/>
        </w:rPr>
        <w:t xml:space="preserve"> </w:t>
      </w:r>
      <w:r>
        <w:t>кредита</w:t>
      </w:r>
    </w:p>
    <w:p w:rsidR="005C1764" w:rsidRDefault="005C1764">
      <w:pPr>
        <w:pStyle w:val="a3"/>
        <w:spacing w:before="6"/>
        <w:rPr>
          <w:b/>
          <w:sz w:val="23"/>
        </w:rPr>
      </w:pPr>
    </w:p>
    <w:p w:rsidR="005C1764" w:rsidRPr="00446C79" w:rsidRDefault="007824EC" w:rsidP="007824EC">
      <w:pPr>
        <w:pStyle w:val="1"/>
        <w:tabs>
          <w:tab w:val="left" w:pos="9678"/>
        </w:tabs>
        <w:ind w:left="0" w:right="126"/>
        <w:jc w:val="both"/>
      </w:pPr>
      <w:r w:rsidRPr="00446C79">
        <w:t xml:space="preserve">     </w:t>
      </w:r>
      <w:r w:rsidR="00B05FD6" w:rsidRPr="00446C79">
        <w:t>Настоящим</w:t>
      </w:r>
      <w:r w:rsidR="00B05FD6" w:rsidRPr="00446C79">
        <w:rPr>
          <w:spacing w:val="-3"/>
        </w:rPr>
        <w:t xml:space="preserve"> </w:t>
      </w:r>
      <w:proofErr w:type="gramStart"/>
      <w:r w:rsidR="00B05FD6" w:rsidRPr="00446C79">
        <w:t xml:space="preserve">я, </w:t>
      </w:r>
      <w:r w:rsidR="00B05FD6" w:rsidRPr="00446C79">
        <w:rPr>
          <w:w w:val="99"/>
          <w:u w:val="single"/>
        </w:rPr>
        <w:t xml:space="preserve"> </w:t>
      </w:r>
      <w:r w:rsidR="00B05FD6" w:rsidRPr="00446C79">
        <w:rPr>
          <w:u w:val="single"/>
        </w:rPr>
        <w:tab/>
      </w:r>
      <w:proofErr w:type="gramEnd"/>
      <w:r w:rsidRPr="00446C79">
        <w:rPr>
          <w:u w:val="single"/>
        </w:rPr>
        <w:t>____</w:t>
      </w:r>
    </w:p>
    <w:p w:rsidR="005C1764" w:rsidRPr="006C209A" w:rsidRDefault="00B05FD6" w:rsidP="007824EC">
      <w:pPr>
        <w:spacing w:before="2"/>
        <w:ind w:left="4720"/>
        <w:jc w:val="both"/>
        <w:rPr>
          <w:sz w:val="16"/>
          <w:szCs w:val="16"/>
        </w:rPr>
      </w:pPr>
      <w:r w:rsidRPr="006C209A">
        <w:rPr>
          <w:sz w:val="16"/>
          <w:szCs w:val="16"/>
        </w:rPr>
        <w:t>(</w:t>
      </w:r>
      <w:r w:rsidRPr="006C209A">
        <w:rPr>
          <w:i/>
          <w:sz w:val="16"/>
          <w:szCs w:val="16"/>
        </w:rPr>
        <w:t>Фамилия,</w:t>
      </w:r>
      <w:r w:rsidRPr="006C209A">
        <w:rPr>
          <w:i/>
          <w:spacing w:val="-4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Имя,</w:t>
      </w:r>
      <w:r w:rsidRPr="006C209A">
        <w:rPr>
          <w:i/>
          <w:spacing w:val="-3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Отчество</w:t>
      </w:r>
      <w:r w:rsidRPr="006C209A">
        <w:rPr>
          <w:i/>
          <w:spacing w:val="-4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заемщика</w:t>
      </w:r>
      <w:r w:rsidRPr="006C209A">
        <w:rPr>
          <w:i/>
          <w:spacing w:val="-3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полностью</w:t>
      </w:r>
      <w:r w:rsidRPr="006C209A">
        <w:rPr>
          <w:sz w:val="16"/>
          <w:szCs w:val="16"/>
        </w:rPr>
        <w:t>)</w:t>
      </w:r>
    </w:p>
    <w:p w:rsidR="005C1764" w:rsidRPr="00446C79" w:rsidRDefault="007824EC" w:rsidP="007824EC">
      <w:pPr>
        <w:pStyle w:val="1"/>
        <w:tabs>
          <w:tab w:val="left" w:pos="10131"/>
        </w:tabs>
        <w:ind w:left="0" w:right="190"/>
        <w:jc w:val="both"/>
      </w:pPr>
      <w:r w:rsidRPr="00446C79">
        <w:t xml:space="preserve">    </w:t>
      </w:r>
      <w:r w:rsidR="00B05FD6" w:rsidRPr="00446C79">
        <w:t>паспорт</w:t>
      </w:r>
      <w:r w:rsidR="00B05FD6" w:rsidRPr="00446C79">
        <w:rPr>
          <w:u w:val="single"/>
        </w:rPr>
        <w:tab/>
      </w:r>
      <w:r w:rsidR="00B05FD6" w:rsidRPr="00446C79">
        <w:t>,</w:t>
      </w:r>
    </w:p>
    <w:p w:rsidR="005C1764" w:rsidRPr="006C209A" w:rsidRDefault="00B05FD6" w:rsidP="007824EC">
      <w:pPr>
        <w:spacing w:before="1" w:line="183" w:lineRule="exact"/>
        <w:ind w:left="89"/>
        <w:jc w:val="center"/>
        <w:rPr>
          <w:sz w:val="16"/>
          <w:szCs w:val="16"/>
        </w:rPr>
      </w:pPr>
      <w:r w:rsidRPr="006C209A">
        <w:rPr>
          <w:sz w:val="16"/>
          <w:szCs w:val="16"/>
        </w:rPr>
        <w:t>(с</w:t>
      </w:r>
      <w:r w:rsidRPr="006C209A">
        <w:rPr>
          <w:i/>
          <w:sz w:val="16"/>
          <w:szCs w:val="16"/>
        </w:rPr>
        <w:t>ерия,</w:t>
      </w:r>
      <w:r w:rsidRPr="006C209A">
        <w:rPr>
          <w:i/>
          <w:spacing w:val="-5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номер,</w:t>
      </w:r>
      <w:r w:rsidRPr="006C209A">
        <w:rPr>
          <w:i/>
          <w:spacing w:val="-1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кем</w:t>
      </w:r>
      <w:r w:rsidRPr="006C209A">
        <w:rPr>
          <w:i/>
          <w:spacing w:val="-3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и когда</w:t>
      </w:r>
      <w:r w:rsidRPr="006C209A">
        <w:rPr>
          <w:i/>
          <w:spacing w:val="-2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выдан</w:t>
      </w:r>
      <w:r w:rsidRPr="006C209A">
        <w:rPr>
          <w:sz w:val="16"/>
          <w:szCs w:val="16"/>
        </w:rPr>
        <w:t>)</w:t>
      </w:r>
    </w:p>
    <w:p w:rsidR="007824EC" w:rsidRPr="00446C79" w:rsidRDefault="00B05FD6" w:rsidP="007824EC">
      <w:pPr>
        <w:pStyle w:val="1"/>
        <w:tabs>
          <w:tab w:val="left" w:pos="1684"/>
          <w:tab w:val="left" w:pos="10431"/>
          <w:tab w:val="left" w:pos="10505"/>
        </w:tabs>
        <w:ind w:left="252" w:right="118"/>
        <w:jc w:val="both"/>
      </w:pPr>
      <w:r w:rsidRPr="00446C79">
        <w:t>уведомляю</w:t>
      </w:r>
      <w:r w:rsidRPr="00446C79">
        <w:rPr>
          <w:spacing w:val="22"/>
        </w:rPr>
        <w:t xml:space="preserve"> </w:t>
      </w:r>
      <w:r w:rsidRPr="00446C79">
        <w:t>о</w:t>
      </w:r>
      <w:r w:rsidRPr="00446C79">
        <w:rPr>
          <w:spacing w:val="23"/>
        </w:rPr>
        <w:t xml:space="preserve"> </w:t>
      </w:r>
      <w:r w:rsidRPr="00446C79">
        <w:t>досрочном</w:t>
      </w:r>
      <w:r w:rsidRPr="00446C79">
        <w:rPr>
          <w:spacing w:val="23"/>
        </w:rPr>
        <w:t xml:space="preserve"> </w:t>
      </w:r>
      <w:r w:rsidRPr="00446C79">
        <w:t>возврате</w:t>
      </w:r>
      <w:r w:rsidRPr="00446C79">
        <w:rPr>
          <w:spacing w:val="23"/>
        </w:rPr>
        <w:t xml:space="preserve"> </w:t>
      </w:r>
      <w:r w:rsidRPr="00446C79">
        <w:t>всей</w:t>
      </w:r>
      <w:r w:rsidRPr="00446C79">
        <w:rPr>
          <w:spacing w:val="22"/>
        </w:rPr>
        <w:t xml:space="preserve"> </w:t>
      </w:r>
      <w:r w:rsidRPr="00446C79">
        <w:t>суммы/части</w:t>
      </w:r>
      <w:r w:rsidRPr="00446C79">
        <w:rPr>
          <w:spacing w:val="22"/>
        </w:rPr>
        <w:t xml:space="preserve"> </w:t>
      </w:r>
      <w:r w:rsidRPr="00446C79">
        <w:t>(нужное</w:t>
      </w:r>
      <w:r w:rsidRPr="00446C79">
        <w:rPr>
          <w:spacing w:val="23"/>
        </w:rPr>
        <w:t xml:space="preserve"> </w:t>
      </w:r>
      <w:r w:rsidRPr="00446C79">
        <w:t>подчеркнуть)</w:t>
      </w:r>
      <w:r w:rsidRPr="00446C79">
        <w:rPr>
          <w:spacing w:val="26"/>
        </w:rPr>
        <w:t xml:space="preserve"> </w:t>
      </w:r>
      <w:r w:rsidRPr="00446C79">
        <w:t>кредита</w:t>
      </w:r>
      <w:r w:rsidRPr="00446C79">
        <w:rPr>
          <w:spacing w:val="23"/>
        </w:rPr>
        <w:t xml:space="preserve"> </w:t>
      </w:r>
      <w:r w:rsidRPr="00446C79">
        <w:t>по</w:t>
      </w:r>
      <w:r w:rsidRPr="00446C79">
        <w:rPr>
          <w:spacing w:val="23"/>
        </w:rPr>
        <w:t xml:space="preserve"> </w:t>
      </w:r>
      <w:r w:rsidRPr="00446C79">
        <w:t>договору</w:t>
      </w:r>
      <w:r w:rsidRPr="00446C79">
        <w:rPr>
          <w:spacing w:val="20"/>
        </w:rPr>
        <w:t xml:space="preserve"> </w:t>
      </w:r>
      <w:r w:rsidRPr="00446C79">
        <w:t xml:space="preserve">№ </w:t>
      </w:r>
      <w:r w:rsidRPr="00446C79">
        <w:rPr>
          <w:spacing w:val="-22"/>
        </w:rPr>
        <w:t xml:space="preserve"> </w:t>
      </w:r>
      <w:r w:rsidRPr="00446C79">
        <w:rPr>
          <w:w w:val="99"/>
          <w:u w:val="single"/>
        </w:rPr>
        <w:t xml:space="preserve"> </w:t>
      </w:r>
      <w:r w:rsidRPr="00446C79">
        <w:rPr>
          <w:u w:val="single"/>
        </w:rPr>
        <w:tab/>
      </w:r>
    </w:p>
    <w:p w:rsidR="005C1764" w:rsidRPr="00446C79" w:rsidRDefault="00B05FD6" w:rsidP="006C209A">
      <w:pPr>
        <w:pStyle w:val="1"/>
        <w:tabs>
          <w:tab w:val="left" w:pos="1684"/>
          <w:tab w:val="left" w:pos="10431"/>
          <w:tab w:val="left" w:pos="10505"/>
        </w:tabs>
        <w:ind w:left="252" w:right="118"/>
        <w:jc w:val="both"/>
      </w:pPr>
      <w:r w:rsidRPr="00446C79">
        <w:t>от</w:t>
      </w:r>
      <w:r w:rsidRPr="00446C79">
        <w:rPr>
          <w:u w:val="single"/>
        </w:rPr>
        <w:tab/>
      </w:r>
      <w:r w:rsidRPr="00446C79">
        <w:t>в</w:t>
      </w:r>
      <w:r w:rsidRPr="00446C79">
        <w:rPr>
          <w:spacing w:val="-4"/>
        </w:rPr>
        <w:t xml:space="preserve"> </w:t>
      </w:r>
      <w:r w:rsidRPr="00446C79">
        <w:t>размере</w:t>
      </w:r>
      <w:proofErr w:type="gramStart"/>
      <w:r w:rsidRPr="00446C79">
        <w:rPr>
          <w:vertAlign w:val="superscript"/>
        </w:rPr>
        <w:t>1</w:t>
      </w:r>
      <w:r w:rsidRPr="00446C79">
        <w:rPr>
          <w:spacing w:val="-19"/>
        </w:rPr>
        <w:t xml:space="preserve"> </w:t>
      </w:r>
      <w:r w:rsidRPr="00446C79">
        <w:rPr>
          <w:w w:val="99"/>
          <w:u w:val="single"/>
          <w:vertAlign w:val="superscript"/>
        </w:rPr>
        <w:t xml:space="preserve"> </w:t>
      </w:r>
      <w:r w:rsidRPr="00446C79">
        <w:rPr>
          <w:u w:val="single"/>
        </w:rPr>
        <w:tab/>
      </w:r>
      <w:proofErr w:type="gramEnd"/>
      <w:r w:rsidR="00446C79" w:rsidRPr="00446C7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3366770" cy="1270"/>
                <wp:effectExtent l="0" t="0" r="0" b="0"/>
                <wp:wrapTopAndBottom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6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02"/>
                            <a:gd name="T2" fmla="+- 0 4329 1133"/>
                            <a:gd name="T3" fmla="*/ T2 w 5302"/>
                            <a:gd name="T4" fmla="+- 0 4335 1133"/>
                            <a:gd name="T5" fmla="*/ T4 w 5302"/>
                            <a:gd name="T6" fmla="+- 0 6434 1133"/>
                            <a:gd name="T7" fmla="*/ T6 w 5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02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  <a:moveTo>
                                <a:pt x="3202" y="0"/>
                              </a:moveTo>
                              <a:lnTo>
                                <a:pt x="5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9EA2" id="AutoShape 9" o:spid="_x0000_s1026" style="position:absolute;margin-left:56.65pt;margin-top:11.25pt;width:26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" path="m,l3196,t6,l5301,e" filled="f" strokeweight=".14056mm">
                <v:path arrowok="t" o:connecttype="custom" o:connectlocs="0,0;2029460,0;2033270,0;3366135,0" o:connectangles="0,0,0,0"/>
                <w10:wrap type="topAndBottom" anchorx="page"/>
              </v:shape>
            </w:pict>
          </mc:Fallback>
        </mc:AlternateContent>
      </w:r>
      <w:r w:rsidR="00446C79" w:rsidRPr="00446C7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142875</wp:posOffset>
                </wp:positionV>
                <wp:extent cx="2983865" cy="127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6586 6586"/>
                            <a:gd name="T1" fmla="*/ T0 w 4699"/>
                            <a:gd name="T2" fmla="+- 0 6784 6586"/>
                            <a:gd name="T3" fmla="*/ T2 w 4699"/>
                            <a:gd name="T4" fmla="+- 0 6786 6586"/>
                            <a:gd name="T5" fmla="*/ T4 w 4699"/>
                            <a:gd name="T6" fmla="+- 0 8283 6586"/>
                            <a:gd name="T7" fmla="*/ T6 w 4699"/>
                            <a:gd name="T8" fmla="+- 0 8286 6586"/>
                            <a:gd name="T9" fmla="*/ T8 w 4699"/>
                            <a:gd name="T10" fmla="+- 0 8483 6586"/>
                            <a:gd name="T11" fmla="*/ T10 w 4699"/>
                            <a:gd name="T12" fmla="+- 0 8485 6586"/>
                            <a:gd name="T13" fmla="*/ T12 w 4699"/>
                            <a:gd name="T14" fmla="+- 0 9184 6586"/>
                            <a:gd name="T15" fmla="*/ T14 w 4699"/>
                            <a:gd name="T16" fmla="+- 0 9187 6586"/>
                            <a:gd name="T17" fmla="*/ T16 w 4699"/>
                            <a:gd name="T18" fmla="+- 0 10085 6586"/>
                            <a:gd name="T19" fmla="*/ T18 w 4699"/>
                            <a:gd name="T20" fmla="+- 0 10087 6586"/>
                            <a:gd name="T21" fmla="*/ T20 w 4699"/>
                            <a:gd name="T22" fmla="+- 0 11085 6586"/>
                            <a:gd name="T23" fmla="*/ T22 w 4699"/>
                            <a:gd name="T24" fmla="+- 0 11088 6586"/>
                            <a:gd name="T25" fmla="*/ T24 w 4699"/>
                            <a:gd name="T26" fmla="+- 0 11284 6586"/>
                            <a:gd name="T27" fmla="*/ T26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198" y="0"/>
                              </a:lnTo>
                              <a:moveTo>
                                <a:pt x="200" y="0"/>
                              </a:moveTo>
                              <a:lnTo>
                                <a:pt x="1697" y="0"/>
                              </a:lnTo>
                              <a:moveTo>
                                <a:pt x="1700" y="0"/>
                              </a:moveTo>
                              <a:lnTo>
                                <a:pt x="1897" y="0"/>
                              </a:lnTo>
                              <a:moveTo>
                                <a:pt x="1899" y="0"/>
                              </a:moveTo>
                              <a:lnTo>
                                <a:pt x="2598" y="0"/>
                              </a:lnTo>
                              <a:moveTo>
                                <a:pt x="2601" y="0"/>
                              </a:moveTo>
                              <a:lnTo>
                                <a:pt x="3499" y="0"/>
                              </a:lnTo>
                              <a:moveTo>
                                <a:pt x="3501" y="0"/>
                              </a:moveTo>
                              <a:lnTo>
                                <a:pt x="4499" y="0"/>
                              </a:lnTo>
                              <a:moveTo>
                                <a:pt x="4502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04C3" id="AutoShape 8" o:spid="_x0000_s1026" style="position:absolute;margin-left:329.3pt;margin-top:11.25pt;width:2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" path="m,l198,t2,l1697,t3,l1897,t2,l2598,t3,l3499,t2,l4499,t3,l4698,e" filled="f" strokeweight=".14056mm">
                <v:path arrowok="t" o:connecttype="custom" o:connectlocs="0,0;125730,0;127000,0;1077595,0;1079500,0;1204595,0;1205865,0;1649730,0;1651635,0;2221865,0;2223135,0;2856865,0;2858770,0;2983230,0" o:connectangles="0,0,0,0,0,0,0,0,0,0,0,0,0,0"/>
                <w10:wrap type="topAndBottom" anchorx="page"/>
              </v:shape>
            </w:pict>
          </mc:Fallback>
        </mc:AlternateContent>
      </w:r>
    </w:p>
    <w:p w:rsidR="005C1764" w:rsidRPr="006C209A" w:rsidRDefault="00B05FD6" w:rsidP="006C209A">
      <w:pPr>
        <w:tabs>
          <w:tab w:val="left" w:pos="7290"/>
        </w:tabs>
        <w:spacing w:line="156" w:lineRule="exact"/>
        <w:ind w:left="416"/>
        <w:jc w:val="center"/>
        <w:rPr>
          <w:i/>
          <w:sz w:val="16"/>
          <w:szCs w:val="16"/>
        </w:rPr>
      </w:pPr>
      <w:r w:rsidRPr="006C209A">
        <w:rPr>
          <w:i/>
          <w:sz w:val="16"/>
          <w:szCs w:val="16"/>
        </w:rPr>
        <w:t>(указать</w:t>
      </w:r>
      <w:r w:rsidRPr="006C209A">
        <w:rPr>
          <w:i/>
          <w:spacing w:val="-5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сумму</w:t>
      </w:r>
      <w:r w:rsidRPr="006C209A">
        <w:rPr>
          <w:i/>
          <w:spacing w:val="-2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досрочного</w:t>
      </w:r>
      <w:r w:rsidRPr="006C209A">
        <w:rPr>
          <w:i/>
          <w:spacing w:val="-5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погашения</w:t>
      </w:r>
      <w:r w:rsidRPr="006C209A">
        <w:rPr>
          <w:i/>
          <w:spacing w:val="-3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кредита</w:t>
      </w:r>
      <w:r w:rsidRPr="006C209A">
        <w:rPr>
          <w:i/>
          <w:spacing w:val="-3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цифрами</w:t>
      </w:r>
      <w:r w:rsidRPr="006C209A">
        <w:rPr>
          <w:i/>
          <w:spacing w:val="-5"/>
          <w:sz w:val="16"/>
          <w:szCs w:val="16"/>
        </w:rPr>
        <w:t xml:space="preserve"> </w:t>
      </w:r>
      <w:r w:rsidRPr="006C209A">
        <w:rPr>
          <w:i/>
          <w:sz w:val="16"/>
          <w:szCs w:val="16"/>
        </w:rPr>
        <w:t>и</w:t>
      </w:r>
      <w:r w:rsidRPr="006C209A">
        <w:rPr>
          <w:i/>
          <w:spacing w:val="-4"/>
          <w:sz w:val="16"/>
          <w:szCs w:val="16"/>
        </w:rPr>
        <w:t xml:space="preserve"> </w:t>
      </w:r>
      <w:r w:rsidR="007824EC" w:rsidRPr="006C209A">
        <w:rPr>
          <w:i/>
          <w:sz w:val="16"/>
          <w:szCs w:val="16"/>
        </w:rPr>
        <w:t>прописью)</w:t>
      </w:r>
    </w:p>
    <w:p w:rsidR="009206AA" w:rsidRPr="00446C79" w:rsidRDefault="009206AA" w:rsidP="007824EC">
      <w:pPr>
        <w:pStyle w:val="1"/>
        <w:tabs>
          <w:tab w:val="left" w:pos="4446"/>
        </w:tabs>
        <w:spacing w:line="229" w:lineRule="exact"/>
        <w:ind w:left="252"/>
        <w:jc w:val="both"/>
      </w:pPr>
    </w:p>
    <w:p w:rsidR="006C209A" w:rsidRPr="006C209A" w:rsidRDefault="00B05FD6" w:rsidP="006C209A">
      <w:pPr>
        <w:pStyle w:val="1"/>
        <w:tabs>
          <w:tab w:val="left" w:pos="4446"/>
        </w:tabs>
        <w:spacing w:line="229" w:lineRule="exact"/>
        <w:ind w:left="252"/>
        <w:jc w:val="both"/>
      </w:pPr>
      <w:r w:rsidRPr="00446C79">
        <w:t>Дата</w:t>
      </w:r>
      <w:r w:rsidRPr="00446C79">
        <w:rPr>
          <w:spacing w:val="-6"/>
        </w:rPr>
        <w:t xml:space="preserve"> </w:t>
      </w:r>
      <w:r w:rsidRPr="00446C79">
        <w:t>погашения</w:t>
      </w:r>
      <w:r w:rsidR="00881FB7" w:rsidRPr="00446C79">
        <w:rPr>
          <w:vertAlign w:val="superscript"/>
        </w:rPr>
        <w:t>2</w:t>
      </w:r>
      <w:r w:rsidRPr="00446C79">
        <w:t>:</w:t>
      </w:r>
      <w:r w:rsidRPr="00446C79">
        <w:rPr>
          <w:spacing w:val="-1"/>
        </w:rPr>
        <w:t xml:space="preserve"> </w:t>
      </w:r>
      <w:r w:rsidRPr="00446C79">
        <w:rPr>
          <w:w w:val="99"/>
          <w:u w:val="single"/>
        </w:rPr>
        <w:t xml:space="preserve"> </w:t>
      </w:r>
      <w:r w:rsidRPr="00446C79">
        <w:rPr>
          <w:u w:val="single"/>
        </w:rPr>
        <w:tab/>
      </w:r>
      <w:r w:rsidR="007824EC" w:rsidRPr="00446C79">
        <w:rPr>
          <w:u w:val="single"/>
        </w:rPr>
        <w:t xml:space="preserve"> </w:t>
      </w:r>
    </w:p>
    <w:p w:rsidR="006C209A" w:rsidRDefault="00936F78" w:rsidP="00936F78">
      <w:pPr>
        <w:spacing w:before="91"/>
        <w:ind w:right="2734"/>
        <w:jc w:val="both"/>
        <w:rPr>
          <w:sz w:val="20"/>
        </w:rPr>
      </w:pPr>
      <w:r>
        <w:rPr>
          <w:sz w:val="12"/>
        </w:rPr>
        <w:t xml:space="preserve">         </w:t>
      </w:r>
      <w:r w:rsidR="006C209A">
        <w:rPr>
          <w:sz w:val="20"/>
        </w:rPr>
        <w:t>После осуществления мною частичного досрочного возврата кредита прошу произвести:</w:t>
      </w:r>
    </w:p>
    <w:p w:rsidR="006C209A" w:rsidRPr="006C209A" w:rsidRDefault="006C209A" w:rsidP="006C209A">
      <w:pPr>
        <w:pStyle w:val="a5"/>
        <w:numPr>
          <w:ilvl w:val="0"/>
          <w:numId w:val="6"/>
        </w:numPr>
        <w:spacing w:before="91"/>
        <w:ind w:right="2734"/>
        <w:rPr>
          <w:sz w:val="20"/>
        </w:rPr>
      </w:pPr>
      <w:r w:rsidRPr="006C209A">
        <w:rPr>
          <w:sz w:val="20"/>
        </w:rPr>
        <w:t>перерасчет</w:t>
      </w:r>
      <w:r w:rsidRPr="006C209A">
        <w:rPr>
          <w:spacing w:val="-3"/>
          <w:sz w:val="20"/>
        </w:rPr>
        <w:t xml:space="preserve"> </w:t>
      </w:r>
      <w:r w:rsidRPr="006C209A">
        <w:rPr>
          <w:sz w:val="20"/>
        </w:rPr>
        <w:t>ежемесячного</w:t>
      </w:r>
      <w:r w:rsidRPr="006C209A">
        <w:rPr>
          <w:spacing w:val="-1"/>
          <w:sz w:val="20"/>
        </w:rPr>
        <w:t xml:space="preserve"> </w:t>
      </w:r>
      <w:r w:rsidRPr="006C209A">
        <w:rPr>
          <w:sz w:val="20"/>
        </w:rPr>
        <w:t>платежа</w:t>
      </w:r>
    </w:p>
    <w:p w:rsidR="006C209A" w:rsidRPr="00B05FD6" w:rsidRDefault="006C209A" w:rsidP="006C209A">
      <w:pPr>
        <w:pStyle w:val="a5"/>
        <w:numPr>
          <w:ilvl w:val="0"/>
          <w:numId w:val="6"/>
        </w:numPr>
        <w:spacing w:before="91"/>
        <w:ind w:right="2734"/>
        <w:rPr>
          <w:i/>
          <w:sz w:val="20"/>
          <w:szCs w:val="20"/>
        </w:rPr>
      </w:pPr>
      <w:r w:rsidRPr="00B05FD6">
        <w:rPr>
          <w:sz w:val="20"/>
          <w:szCs w:val="20"/>
        </w:rPr>
        <w:t>сокращение</w:t>
      </w:r>
      <w:r w:rsidRPr="00B05FD6">
        <w:rPr>
          <w:spacing w:val="-4"/>
          <w:sz w:val="20"/>
          <w:szCs w:val="20"/>
        </w:rPr>
        <w:t xml:space="preserve"> </w:t>
      </w:r>
      <w:r w:rsidRPr="00B05FD6">
        <w:rPr>
          <w:sz w:val="20"/>
          <w:szCs w:val="20"/>
        </w:rPr>
        <w:t>срока</w:t>
      </w:r>
      <w:r w:rsidRPr="00B05FD6">
        <w:rPr>
          <w:spacing w:val="-3"/>
          <w:sz w:val="20"/>
          <w:szCs w:val="20"/>
        </w:rPr>
        <w:t xml:space="preserve"> </w:t>
      </w:r>
      <w:r w:rsidRPr="00B05FD6">
        <w:rPr>
          <w:sz w:val="20"/>
          <w:szCs w:val="20"/>
        </w:rPr>
        <w:t>возврата</w:t>
      </w:r>
      <w:r w:rsidRPr="00B05FD6">
        <w:rPr>
          <w:spacing w:val="-1"/>
          <w:sz w:val="20"/>
          <w:szCs w:val="20"/>
        </w:rPr>
        <w:t xml:space="preserve"> </w:t>
      </w:r>
      <w:r w:rsidRPr="00B05FD6">
        <w:rPr>
          <w:sz w:val="20"/>
          <w:szCs w:val="20"/>
        </w:rPr>
        <w:t>кредита</w:t>
      </w:r>
    </w:p>
    <w:p w:rsidR="006C209A" w:rsidRDefault="006C209A" w:rsidP="006C209A">
      <w:pPr>
        <w:pStyle w:val="1"/>
        <w:spacing w:before="91"/>
        <w:ind w:left="252"/>
        <w:jc w:val="both"/>
      </w:pPr>
      <w:r>
        <w:t>График</w:t>
      </w:r>
      <w:r>
        <w:rPr>
          <w:spacing w:val="-4"/>
        </w:rPr>
        <w:t xml:space="preserve"> </w:t>
      </w:r>
      <w:r>
        <w:t>платежей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досрочного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кредита</w:t>
      </w:r>
      <w:r>
        <w:rPr>
          <w:spacing w:val="-3"/>
        </w:rPr>
        <w:t xml:space="preserve"> </w:t>
      </w:r>
      <w:r>
        <w:t>прошу:</w:t>
      </w:r>
    </w:p>
    <w:p w:rsidR="006C209A" w:rsidRPr="006C209A" w:rsidRDefault="006C209A" w:rsidP="006C209A">
      <w:pPr>
        <w:pStyle w:val="a5"/>
        <w:numPr>
          <w:ilvl w:val="0"/>
          <w:numId w:val="6"/>
        </w:numPr>
        <w:spacing w:before="91"/>
        <w:ind w:right="2734"/>
        <w:rPr>
          <w:sz w:val="20"/>
        </w:rPr>
      </w:pPr>
      <w:r w:rsidRPr="006C209A">
        <w:rPr>
          <w:sz w:val="20"/>
        </w:rPr>
        <w:t>направить через личный кабинет на сайте компании (при наличии технической возможности)</w:t>
      </w:r>
    </w:p>
    <w:p w:rsidR="006C209A" w:rsidRPr="006C209A" w:rsidRDefault="006C209A" w:rsidP="006C209A">
      <w:pPr>
        <w:pStyle w:val="a5"/>
        <w:numPr>
          <w:ilvl w:val="0"/>
          <w:numId w:val="6"/>
        </w:numPr>
        <w:spacing w:before="91"/>
        <w:ind w:right="2734"/>
        <w:rPr>
          <w:sz w:val="20"/>
        </w:rPr>
      </w:pPr>
      <w:r w:rsidRPr="006C209A">
        <w:rPr>
          <w:sz w:val="20"/>
        </w:rPr>
        <w:t>направить на электронную почту</w:t>
      </w:r>
      <w:proofErr w:type="gramStart"/>
      <w:r>
        <w:rPr>
          <w:position w:val="6"/>
          <w:sz w:val="12"/>
        </w:rPr>
        <w:t>3</w:t>
      </w:r>
      <w:r w:rsidRPr="006C209A">
        <w:rPr>
          <w:sz w:val="20"/>
        </w:rPr>
        <w:t>:</w:t>
      </w:r>
      <w:r w:rsidR="00CC3C67">
        <w:rPr>
          <w:sz w:val="20"/>
        </w:rPr>
        <w:t>_</w:t>
      </w:r>
      <w:proofErr w:type="gramEnd"/>
      <w:r w:rsidR="00CC3C67">
        <w:rPr>
          <w:sz w:val="20"/>
        </w:rPr>
        <w:t>_____________________________</w:t>
      </w:r>
      <w:r w:rsidRPr="006C209A">
        <w:rPr>
          <w:sz w:val="20"/>
        </w:rPr>
        <w:t xml:space="preserve">  </w:t>
      </w:r>
      <w:r w:rsidRPr="006C209A">
        <w:rPr>
          <w:sz w:val="20"/>
        </w:rPr>
        <w:tab/>
        <w:t xml:space="preserve"> </w:t>
      </w:r>
    </w:p>
    <w:p w:rsidR="00881FB7" w:rsidRPr="00994937" w:rsidRDefault="00881FB7" w:rsidP="00881FB7">
      <w:pPr>
        <w:pStyle w:val="a8"/>
        <w:spacing w:before="0"/>
        <w:ind w:firstLine="567"/>
      </w:pPr>
      <w:r w:rsidRPr="00994937">
        <w:t>Необходимо указать источник происхождения</w:t>
      </w:r>
      <w:r w:rsidRPr="00874E6A">
        <w:t xml:space="preserve"> </w:t>
      </w:r>
      <w:r w:rsidRPr="00994937">
        <w:t xml:space="preserve">денежных средств, направляемых на досрочное погашение </w:t>
      </w:r>
      <w:r>
        <w:t>Кредита,</w:t>
      </w:r>
      <w:r w:rsidRPr="00994937">
        <w:t xml:space="preserve"> начисленных пеней, штрафов и просроченной задолженности (если сумма досрочного погашения превышает эквивалент 600</w:t>
      </w:r>
      <w:r>
        <w:t xml:space="preserve"> </w:t>
      </w:r>
      <w:r w:rsidRPr="00994937">
        <w:t>000</w:t>
      </w:r>
      <w:r>
        <w:t xml:space="preserve"> (Шестьсот тысяч)</w:t>
      </w:r>
      <w:r w:rsidRPr="00994937">
        <w:t xml:space="preserve"> руб</w:t>
      </w:r>
      <w:r>
        <w:t>лей 00 коп.</w:t>
      </w:r>
      <w:r w:rsidRPr="00994937">
        <w:t>):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1) сбережения / накопления;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2) премия;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3) наследство;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4) полученная прибыль (для владельцев собственного бизнеса);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5) ипотечный жилищный кредит иного кредитора;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6) продажа заложенного имущества;</w:t>
      </w:r>
    </w:p>
    <w:p w:rsidR="00881FB7" w:rsidRPr="00994937" w:rsidRDefault="00881FB7" w:rsidP="00881FB7">
      <w:pPr>
        <w:ind w:firstLine="567"/>
        <w:jc w:val="both"/>
        <w:rPr>
          <w:sz w:val="20"/>
          <w:szCs w:val="20"/>
        </w:rPr>
      </w:pPr>
      <w:r w:rsidRPr="00994937">
        <w:rPr>
          <w:sz w:val="20"/>
          <w:szCs w:val="20"/>
        </w:rPr>
        <w:t>7) государственная субсидия;</w:t>
      </w:r>
    </w:p>
    <w:p w:rsidR="007824EC" w:rsidRPr="006C209A" w:rsidRDefault="00881FB7" w:rsidP="006C209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994937">
        <w:rPr>
          <w:sz w:val="20"/>
          <w:szCs w:val="20"/>
        </w:rPr>
        <w:t xml:space="preserve">) иное (указать) </w:t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  <w:r w:rsidRPr="00994937">
        <w:rPr>
          <w:sz w:val="20"/>
          <w:szCs w:val="20"/>
          <w:u w:val="single"/>
        </w:rPr>
        <w:tab/>
      </w:r>
    </w:p>
    <w:p w:rsidR="005C1764" w:rsidRDefault="00446C79">
      <w:pPr>
        <w:pStyle w:val="a3"/>
        <w:spacing w:before="9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143510</wp:posOffset>
                </wp:positionV>
                <wp:extent cx="260350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7242 7242"/>
                            <a:gd name="T1" fmla="*/ T0 w 4100"/>
                            <a:gd name="T2" fmla="+- 0 9641 7242"/>
                            <a:gd name="T3" fmla="*/ T2 w 4100"/>
                            <a:gd name="T4" fmla="+- 0 9643 7242"/>
                            <a:gd name="T5" fmla="*/ T4 w 4100"/>
                            <a:gd name="T6" fmla="+- 0 11342 7242"/>
                            <a:gd name="T7" fmla="*/ T6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  <a:moveTo>
                                <a:pt x="2401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82F7" id="AutoShape 3" o:spid="_x0000_s1026" style="position:absolute;margin-left:362.1pt;margin-top:11.3pt;width:2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" path="m,l2399,t2,l4100,e" filled="f" strokeweight=".14406mm">
                <v:path arrowok="t" o:connecttype="custom" o:connectlocs="0,0;1523365,0;1524635,0;2603500,0" o:connectangles="0,0,0,0"/>
                <w10:wrap type="topAndBottom" anchorx="page"/>
              </v:shape>
            </w:pict>
          </mc:Fallback>
        </mc:AlternateContent>
      </w:r>
    </w:p>
    <w:p w:rsidR="005C1764" w:rsidRDefault="00B05FD6">
      <w:pPr>
        <w:spacing w:line="154" w:lineRule="exact"/>
        <w:ind w:right="1993"/>
        <w:jc w:val="right"/>
        <w:rPr>
          <w:i/>
          <w:sz w:val="16"/>
        </w:rPr>
      </w:pPr>
      <w:r>
        <w:rPr>
          <w:i/>
          <w:sz w:val="16"/>
        </w:rPr>
        <w:t>(Ф.И.О.)</w:t>
      </w:r>
    </w:p>
    <w:p w:rsidR="005C1764" w:rsidRDefault="00446C79">
      <w:pPr>
        <w:pStyle w:val="a3"/>
        <w:spacing w:before="9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142240</wp:posOffset>
                </wp:positionV>
                <wp:extent cx="26676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4201"/>
                            <a:gd name="T2" fmla="+- 0 11342 7141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92D3" id="Freeform 2" o:spid="_x0000_s1026" style="position:absolute;margin-left:357.05pt;margin-top:11.2pt;width:21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" path="m,l4201,e" filled="f" strokeweight=".14056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5C1764" w:rsidRDefault="00B05FD6">
      <w:pPr>
        <w:spacing w:line="158" w:lineRule="exact"/>
        <w:ind w:left="7939"/>
        <w:rPr>
          <w:i/>
          <w:sz w:val="16"/>
        </w:rPr>
      </w:pPr>
      <w:r>
        <w:rPr>
          <w:i/>
          <w:sz w:val="16"/>
        </w:rPr>
        <w:t>(подпись)</w:t>
      </w:r>
    </w:p>
    <w:p w:rsidR="005C1764" w:rsidRDefault="005C1764">
      <w:pPr>
        <w:pStyle w:val="a3"/>
        <w:spacing w:before="9"/>
        <w:rPr>
          <w:i/>
          <w:sz w:val="19"/>
        </w:rPr>
      </w:pPr>
    </w:p>
    <w:p w:rsidR="005C1764" w:rsidRPr="006C209A" w:rsidRDefault="00B05FD6" w:rsidP="006C209A">
      <w:pPr>
        <w:pStyle w:val="1"/>
        <w:tabs>
          <w:tab w:val="left" w:pos="8380"/>
          <w:tab w:val="left" w:pos="9775"/>
          <w:tab w:val="left" w:pos="10324"/>
        </w:tabs>
        <w:ind w:left="787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C1764" w:rsidRDefault="00B05FD6">
      <w:pPr>
        <w:pStyle w:val="a3"/>
        <w:spacing w:before="158"/>
        <w:ind w:left="365"/>
        <w:rPr>
          <w:b/>
        </w:rPr>
      </w:pPr>
      <w:r>
        <w:rPr>
          <w:position w:val="6"/>
          <w:sz w:val="12"/>
        </w:rPr>
        <w:t>1</w:t>
      </w:r>
      <w:r>
        <w:rPr>
          <w:spacing w:val="-2"/>
          <w:position w:val="6"/>
          <w:sz w:val="12"/>
        </w:rPr>
        <w:t xml:space="preserve"> </w:t>
      </w:r>
      <w:r>
        <w:t>Указанная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досрочное</w:t>
      </w:r>
      <w:r>
        <w:rPr>
          <w:spacing w:val="-4"/>
        </w:rPr>
        <w:t xml:space="preserve"> </w:t>
      </w:r>
      <w:r>
        <w:t>погашение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долга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включает:</w:t>
      </w:r>
    </w:p>
    <w:p w:rsidR="005C1764" w:rsidRDefault="00B05FD6">
      <w:pPr>
        <w:pStyle w:val="a5"/>
        <w:numPr>
          <w:ilvl w:val="0"/>
          <w:numId w:val="1"/>
        </w:numPr>
        <w:tabs>
          <w:tab w:val="left" w:pos="515"/>
        </w:tabs>
        <w:spacing w:before="1" w:line="219" w:lineRule="exact"/>
        <w:ind w:left="514"/>
        <w:rPr>
          <w:sz w:val="18"/>
        </w:rPr>
      </w:pPr>
      <w:r>
        <w:rPr>
          <w:sz w:val="18"/>
        </w:rPr>
        <w:t>сумму</w:t>
      </w:r>
      <w:r>
        <w:rPr>
          <w:spacing w:val="-6"/>
          <w:sz w:val="18"/>
        </w:rPr>
        <w:t xml:space="preserve"> </w:t>
      </w:r>
      <w:r>
        <w:rPr>
          <w:sz w:val="18"/>
        </w:rPr>
        <w:t>ежемесячного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планового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досрочном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погашении;</w:t>
      </w:r>
    </w:p>
    <w:p w:rsidR="005C1764" w:rsidRDefault="00B05FD6">
      <w:pPr>
        <w:pStyle w:val="a5"/>
        <w:numPr>
          <w:ilvl w:val="0"/>
          <w:numId w:val="1"/>
        </w:numPr>
        <w:tabs>
          <w:tab w:val="left" w:pos="515"/>
        </w:tabs>
        <w:spacing w:line="219" w:lineRule="exact"/>
        <w:ind w:left="514"/>
        <w:rPr>
          <w:sz w:val="18"/>
        </w:rPr>
      </w:pPr>
      <w:r>
        <w:rPr>
          <w:sz w:val="18"/>
        </w:rPr>
        <w:t>сумму</w:t>
      </w:r>
      <w:r>
        <w:rPr>
          <w:spacing w:val="-6"/>
          <w:sz w:val="18"/>
        </w:rPr>
        <w:t xml:space="preserve"> </w:t>
      </w:r>
      <w:r>
        <w:rPr>
          <w:sz w:val="18"/>
        </w:rPr>
        <w:t>начисленных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кредитом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-4"/>
          <w:sz w:val="18"/>
        </w:rPr>
        <w:t xml:space="preserve"> </w:t>
      </w:r>
      <w:r>
        <w:rPr>
          <w:sz w:val="18"/>
        </w:rPr>
        <w:t>досрочном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погашении.</w:t>
      </w:r>
    </w:p>
    <w:p w:rsidR="005C1764" w:rsidRDefault="00B05FD6">
      <w:pPr>
        <w:pStyle w:val="a3"/>
        <w:ind w:left="365"/>
      </w:pPr>
      <w:r>
        <w:t>Для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21"/>
        </w:rPr>
        <w:t xml:space="preserve"> </w:t>
      </w:r>
      <w:r>
        <w:t>частичного</w:t>
      </w:r>
      <w:r>
        <w:rPr>
          <w:spacing w:val="2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полного</w:t>
      </w:r>
      <w:r>
        <w:rPr>
          <w:spacing w:val="19"/>
        </w:rPr>
        <w:t xml:space="preserve"> </w:t>
      </w:r>
      <w:r>
        <w:t>досрочного</w:t>
      </w:r>
      <w:r>
        <w:rPr>
          <w:spacing w:val="19"/>
        </w:rPr>
        <w:t xml:space="preserve"> </w:t>
      </w:r>
      <w:r>
        <w:t>погашения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условиями</w:t>
      </w:r>
      <w:r>
        <w:rPr>
          <w:spacing w:val="19"/>
        </w:rPr>
        <w:t xml:space="preserve"> </w:t>
      </w:r>
      <w:r>
        <w:t>кредитного</w:t>
      </w:r>
      <w:r>
        <w:rPr>
          <w:spacing w:val="19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Заемщик</w:t>
      </w:r>
      <w:r>
        <w:rPr>
          <w:spacing w:val="1"/>
        </w:rPr>
        <w:t xml:space="preserve"> </w:t>
      </w:r>
      <w:r>
        <w:t>обязуется также</w:t>
      </w:r>
      <w:r>
        <w:rPr>
          <w:spacing w:val="2"/>
        </w:rPr>
        <w:t xml:space="preserve"> </w:t>
      </w:r>
      <w:r>
        <w:t>уплатить:</w:t>
      </w:r>
    </w:p>
    <w:p w:rsidR="005C1764" w:rsidRDefault="00B05FD6">
      <w:pPr>
        <w:pStyle w:val="a5"/>
        <w:numPr>
          <w:ilvl w:val="0"/>
          <w:numId w:val="1"/>
        </w:numPr>
        <w:tabs>
          <w:tab w:val="left" w:pos="515"/>
        </w:tabs>
        <w:ind w:left="514"/>
        <w:rPr>
          <w:sz w:val="18"/>
        </w:rPr>
      </w:pPr>
      <w:r>
        <w:rPr>
          <w:sz w:val="18"/>
        </w:rPr>
        <w:t>ежемесячный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-3"/>
          <w:sz w:val="18"/>
        </w:rPr>
        <w:t xml:space="preserve"> </w:t>
      </w:r>
      <w:r>
        <w:rPr>
          <w:sz w:val="18"/>
        </w:rPr>
        <w:t>платеж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частичном</w:t>
      </w:r>
      <w:r>
        <w:rPr>
          <w:spacing w:val="-4"/>
          <w:sz w:val="18"/>
        </w:rPr>
        <w:t xml:space="preserve"> </w:t>
      </w:r>
      <w:r>
        <w:rPr>
          <w:sz w:val="18"/>
        </w:rPr>
        <w:t>досрочном</w:t>
      </w:r>
      <w:r>
        <w:rPr>
          <w:spacing w:val="-5"/>
          <w:sz w:val="18"/>
        </w:rPr>
        <w:t xml:space="preserve"> </w:t>
      </w:r>
      <w:r>
        <w:rPr>
          <w:sz w:val="18"/>
        </w:rPr>
        <w:t>погашении;</w:t>
      </w:r>
    </w:p>
    <w:p w:rsidR="005C1764" w:rsidRDefault="00B05FD6" w:rsidP="009F04C1">
      <w:pPr>
        <w:pStyle w:val="a5"/>
        <w:numPr>
          <w:ilvl w:val="0"/>
          <w:numId w:val="1"/>
        </w:numPr>
        <w:tabs>
          <w:tab w:val="left" w:pos="515"/>
        </w:tabs>
        <w:ind w:right="163" w:firstLine="0"/>
        <w:rPr>
          <w:sz w:val="18"/>
        </w:rPr>
      </w:pPr>
      <w:r>
        <w:rPr>
          <w:sz w:val="18"/>
        </w:rPr>
        <w:t>проценты,</w:t>
      </w:r>
      <w:r>
        <w:rPr>
          <w:spacing w:val="54"/>
          <w:sz w:val="18"/>
        </w:rPr>
        <w:t xml:space="preserve"> </w:t>
      </w:r>
      <w:r>
        <w:rPr>
          <w:sz w:val="18"/>
        </w:rPr>
        <w:t>начисленные</w:t>
      </w:r>
      <w:r>
        <w:rPr>
          <w:spacing w:val="53"/>
          <w:sz w:val="18"/>
        </w:rPr>
        <w:t xml:space="preserve"> </w:t>
      </w:r>
      <w:r>
        <w:rPr>
          <w:sz w:val="18"/>
        </w:rPr>
        <w:t>по</w:t>
      </w:r>
      <w:r>
        <w:rPr>
          <w:spacing w:val="54"/>
          <w:sz w:val="18"/>
        </w:rPr>
        <w:t xml:space="preserve"> </w:t>
      </w:r>
      <w:r>
        <w:rPr>
          <w:sz w:val="18"/>
        </w:rPr>
        <w:t>дату</w:t>
      </w:r>
      <w:r>
        <w:rPr>
          <w:spacing w:val="50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56"/>
          <w:sz w:val="18"/>
        </w:rPr>
        <w:t xml:space="preserve"> </w:t>
      </w:r>
      <w:r>
        <w:rPr>
          <w:sz w:val="18"/>
        </w:rPr>
        <w:t>погашения</w:t>
      </w:r>
      <w:r>
        <w:rPr>
          <w:spacing w:val="55"/>
          <w:sz w:val="18"/>
        </w:rPr>
        <w:t xml:space="preserve"> </w:t>
      </w:r>
      <w:r>
        <w:rPr>
          <w:sz w:val="18"/>
        </w:rPr>
        <w:t>кредита</w:t>
      </w:r>
      <w:r>
        <w:rPr>
          <w:spacing w:val="53"/>
          <w:sz w:val="18"/>
        </w:rPr>
        <w:t xml:space="preserve"> </w:t>
      </w:r>
      <w:r>
        <w:rPr>
          <w:sz w:val="18"/>
        </w:rPr>
        <w:t>(включительно)</w:t>
      </w:r>
      <w:r>
        <w:rPr>
          <w:spacing w:val="59"/>
          <w:sz w:val="18"/>
        </w:rPr>
        <w:t xml:space="preserve"> </w:t>
      </w:r>
      <w:r>
        <w:rPr>
          <w:sz w:val="18"/>
        </w:rPr>
        <w:t>–</w:t>
      </w:r>
      <w:r>
        <w:rPr>
          <w:spacing w:val="55"/>
          <w:sz w:val="18"/>
        </w:rPr>
        <w:t xml:space="preserve"> </w:t>
      </w:r>
      <w:r>
        <w:rPr>
          <w:sz w:val="18"/>
        </w:rPr>
        <w:t>при</w:t>
      </w:r>
      <w:r>
        <w:rPr>
          <w:spacing w:val="53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52"/>
          <w:sz w:val="18"/>
        </w:rPr>
        <w:t xml:space="preserve"> </w:t>
      </w:r>
      <w:r>
        <w:rPr>
          <w:sz w:val="18"/>
        </w:rPr>
        <w:t>досрочном</w:t>
      </w:r>
      <w:r>
        <w:rPr>
          <w:spacing w:val="53"/>
          <w:sz w:val="18"/>
        </w:rPr>
        <w:t xml:space="preserve"> </w:t>
      </w:r>
      <w:r>
        <w:rPr>
          <w:sz w:val="18"/>
        </w:rPr>
        <w:t>погашении,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противном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досрочного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погашения кредита</w:t>
      </w:r>
      <w:r>
        <w:rPr>
          <w:spacing w:val="5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 w:rsidR="00446C79">
        <w:rPr>
          <w:sz w:val="18"/>
        </w:rPr>
        <w:t>производится;</w:t>
      </w:r>
    </w:p>
    <w:p w:rsidR="00EE699B" w:rsidRDefault="00EE699B" w:rsidP="009F04C1">
      <w:pPr>
        <w:pStyle w:val="a5"/>
        <w:numPr>
          <w:ilvl w:val="0"/>
          <w:numId w:val="1"/>
        </w:numPr>
        <w:tabs>
          <w:tab w:val="left" w:pos="515"/>
        </w:tabs>
        <w:ind w:right="163" w:firstLine="0"/>
        <w:rPr>
          <w:sz w:val="18"/>
        </w:rPr>
      </w:pPr>
      <w:r>
        <w:rPr>
          <w:sz w:val="18"/>
        </w:rPr>
        <w:t xml:space="preserve">сумма денежных средств должна быть обеспечена не позднее </w:t>
      </w:r>
      <w:r w:rsidR="00446C79">
        <w:rPr>
          <w:sz w:val="18"/>
        </w:rPr>
        <w:t>18 часов 00 минут даты</w:t>
      </w:r>
      <w:r>
        <w:rPr>
          <w:sz w:val="18"/>
        </w:rPr>
        <w:t xml:space="preserve"> погашения на одном из расчетных счетов ООО «АБК-ИНВЕСТ»</w:t>
      </w:r>
      <w:r w:rsidR="00446C79">
        <w:rPr>
          <w:sz w:val="18"/>
        </w:rPr>
        <w:t>;</w:t>
      </w:r>
    </w:p>
    <w:p w:rsidR="00446C79" w:rsidRPr="00446C79" w:rsidRDefault="00446C79" w:rsidP="00446C79">
      <w:pPr>
        <w:pStyle w:val="a5"/>
        <w:numPr>
          <w:ilvl w:val="0"/>
          <w:numId w:val="1"/>
        </w:numPr>
        <w:tabs>
          <w:tab w:val="left" w:pos="515"/>
        </w:tabs>
        <w:ind w:right="163" w:firstLine="0"/>
        <w:jc w:val="both"/>
        <w:rPr>
          <w:sz w:val="18"/>
        </w:rPr>
      </w:pPr>
      <w:r w:rsidRPr="00446C79">
        <w:rPr>
          <w:sz w:val="18"/>
        </w:rPr>
        <w:t xml:space="preserve">денежные средства, поступившие на один из счетов </w:t>
      </w:r>
      <w:r>
        <w:rPr>
          <w:sz w:val="18"/>
        </w:rPr>
        <w:t xml:space="preserve">ООО </w:t>
      </w:r>
      <w:r w:rsidRPr="00446C79">
        <w:rPr>
          <w:sz w:val="18"/>
        </w:rPr>
        <w:t>«АБК-ИНВЕСТ», в счет погашения задолженности по Кредитному договору после 18 часов 00 минут (15 часов 00 минут – в выходные и праздничные дни) местного времени, считаются поступи</w:t>
      </w:r>
      <w:r>
        <w:rPr>
          <w:sz w:val="18"/>
        </w:rPr>
        <w:t>вшими следующим банковским днем.</w:t>
      </w:r>
    </w:p>
    <w:p w:rsidR="009F04C1" w:rsidRDefault="009F04C1" w:rsidP="009F04C1">
      <w:pPr>
        <w:pStyle w:val="a3"/>
        <w:ind w:left="365" w:right="165"/>
        <w:jc w:val="both"/>
      </w:pPr>
      <w:r>
        <w:rPr>
          <w:position w:val="6"/>
          <w:sz w:val="12"/>
        </w:rPr>
        <w:t>2</w:t>
      </w:r>
      <w:r>
        <w:rPr>
          <w:spacing w:val="1"/>
        </w:rPr>
        <w:t>Заявление на досрочное погашение направляется не менее, чем за 30 (тридцать) календарных дней до даты предстоящего платежа и исполняется только в дату предстоящего платежа. По договорам, по которым первоначальным кредитором являлся ПАО «</w:t>
      </w:r>
      <w:proofErr w:type="spellStart"/>
      <w:r>
        <w:rPr>
          <w:spacing w:val="1"/>
        </w:rPr>
        <w:t>Совкомбанк</w:t>
      </w:r>
      <w:proofErr w:type="spellEnd"/>
      <w:r>
        <w:rPr>
          <w:spacing w:val="1"/>
        </w:rPr>
        <w:t xml:space="preserve">» заявление подается не менее, чем за 10 (десять) календарных дней до даты предстоящего платежа и исполняется только в дату предстоящего платежа. </w:t>
      </w:r>
    </w:p>
    <w:p w:rsidR="005C1764" w:rsidRDefault="009F04C1">
      <w:pPr>
        <w:pStyle w:val="a3"/>
        <w:ind w:left="365" w:right="165"/>
        <w:jc w:val="both"/>
      </w:pPr>
      <w:r>
        <w:rPr>
          <w:position w:val="6"/>
          <w:sz w:val="12"/>
        </w:rPr>
        <w:t>3</w:t>
      </w:r>
      <w:r w:rsidR="00B05FD6">
        <w:rPr>
          <w:position w:val="6"/>
          <w:sz w:val="12"/>
        </w:rPr>
        <w:t xml:space="preserve"> </w:t>
      </w:r>
      <w:r w:rsidR="00B05FD6">
        <w:t>Указанный адрес электронной почты/почтовый адрес в случае его отличия от реквизитов Заемщика, указанных в кредитном</w:t>
      </w:r>
      <w:r w:rsidR="00B05FD6">
        <w:rPr>
          <w:spacing w:val="1"/>
        </w:rPr>
        <w:t xml:space="preserve"> </w:t>
      </w:r>
      <w:r w:rsidR="00B05FD6">
        <w:t>договоре/заявлении-анкете на получение кредитного продукта, будет однократно использован для направления графика платежей</w:t>
      </w:r>
      <w:r w:rsidR="00B05FD6">
        <w:rPr>
          <w:spacing w:val="1"/>
        </w:rPr>
        <w:t xml:space="preserve"> </w:t>
      </w:r>
      <w:r w:rsidR="00B05FD6">
        <w:t>после</w:t>
      </w:r>
      <w:r w:rsidR="00B05FD6">
        <w:rPr>
          <w:spacing w:val="-2"/>
        </w:rPr>
        <w:t xml:space="preserve"> </w:t>
      </w:r>
      <w:r w:rsidR="00B05FD6">
        <w:t>досрочного возврата</w:t>
      </w:r>
      <w:r w:rsidR="00B05FD6">
        <w:rPr>
          <w:spacing w:val="-1"/>
        </w:rPr>
        <w:t xml:space="preserve"> </w:t>
      </w:r>
      <w:r w:rsidR="00B05FD6">
        <w:t>части</w:t>
      </w:r>
      <w:r w:rsidR="00B05FD6">
        <w:rPr>
          <w:spacing w:val="-2"/>
        </w:rPr>
        <w:t xml:space="preserve"> </w:t>
      </w:r>
      <w:r w:rsidR="00B05FD6">
        <w:t>кредита</w:t>
      </w:r>
      <w:r w:rsidR="00B05FD6">
        <w:rPr>
          <w:spacing w:val="-1"/>
        </w:rPr>
        <w:t xml:space="preserve"> </w:t>
      </w:r>
      <w:r w:rsidR="00B05FD6">
        <w:t>в</w:t>
      </w:r>
      <w:r w:rsidR="00B05FD6">
        <w:rPr>
          <w:spacing w:val="-2"/>
        </w:rPr>
        <w:t xml:space="preserve"> </w:t>
      </w:r>
      <w:r w:rsidR="00B05FD6">
        <w:t>соответствии</w:t>
      </w:r>
      <w:r w:rsidR="00B05FD6">
        <w:rPr>
          <w:spacing w:val="-2"/>
        </w:rPr>
        <w:t xml:space="preserve"> </w:t>
      </w:r>
      <w:r w:rsidR="00B05FD6">
        <w:t>с</w:t>
      </w:r>
      <w:r w:rsidR="00B05FD6">
        <w:rPr>
          <w:spacing w:val="-2"/>
        </w:rPr>
        <w:t xml:space="preserve"> </w:t>
      </w:r>
      <w:r w:rsidR="00B05FD6">
        <w:t>настоящим</w:t>
      </w:r>
      <w:r w:rsidR="00B05FD6">
        <w:rPr>
          <w:spacing w:val="3"/>
        </w:rPr>
        <w:t xml:space="preserve"> </w:t>
      </w:r>
      <w:r w:rsidR="00B05FD6">
        <w:t>Заявлением</w:t>
      </w:r>
      <w:r w:rsidR="00B05FD6">
        <w:rPr>
          <w:spacing w:val="-2"/>
        </w:rPr>
        <w:t xml:space="preserve"> </w:t>
      </w:r>
      <w:r w:rsidR="00B05FD6">
        <w:t>на</w:t>
      </w:r>
      <w:r w:rsidR="00B05FD6">
        <w:rPr>
          <w:spacing w:val="-2"/>
        </w:rPr>
        <w:t xml:space="preserve"> </w:t>
      </w:r>
      <w:r w:rsidR="00B05FD6">
        <w:t>досрочное</w:t>
      </w:r>
      <w:r w:rsidR="00B05FD6">
        <w:rPr>
          <w:spacing w:val="-2"/>
        </w:rPr>
        <w:t xml:space="preserve"> </w:t>
      </w:r>
      <w:r w:rsidR="00B05FD6">
        <w:t>погашение</w:t>
      </w:r>
      <w:r w:rsidR="00B05FD6">
        <w:rPr>
          <w:spacing w:val="-2"/>
        </w:rPr>
        <w:t xml:space="preserve"> </w:t>
      </w:r>
      <w:r w:rsidR="00B05FD6">
        <w:t>кредита.</w:t>
      </w:r>
    </w:p>
    <w:p w:rsidR="00DC5166" w:rsidRDefault="00DC5166">
      <w:pPr>
        <w:pStyle w:val="a3"/>
        <w:ind w:left="365" w:right="165"/>
        <w:jc w:val="both"/>
      </w:pPr>
    </w:p>
    <w:p w:rsidR="00DC5166" w:rsidRDefault="00DC5166">
      <w:pPr>
        <w:pStyle w:val="a3"/>
        <w:ind w:left="365" w:right="165"/>
        <w:jc w:val="both"/>
      </w:pPr>
    </w:p>
    <w:p w:rsidR="00DC5166" w:rsidRPr="009F4C94" w:rsidRDefault="00DC5166" w:rsidP="00397E93">
      <w:pPr>
        <w:pStyle w:val="a3"/>
        <w:tabs>
          <w:tab w:val="left" w:pos="945"/>
          <w:tab w:val="left" w:pos="993"/>
        </w:tabs>
        <w:rPr>
          <w:sz w:val="22"/>
          <w:szCs w:val="22"/>
          <w:u w:val="single"/>
        </w:rPr>
      </w:pPr>
      <w:bookmarkStart w:id="0" w:name="_GoBack"/>
      <w:bookmarkEnd w:id="0"/>
    </w:p>
    <w:sectPr w:rsidR="00DC5166" w:rsidRPr="009F4C94">
      <w:pgSz w:w="11910" w:h="16850"/>
      <w:pgMar w:top="500" w:right="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FA"/>
    <w:multiLevelType w:val="hybridMultilevel"/>
    <w:tmpl w:val="51883E06"/>
    <w:lvl w:ilvl="0" w:tplc="F39C4298">
      <w:start w:val="1"/>
      <w:numFmt w:val="bullet"/>
      <w:lvlText w:val="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6145FCD"/>
    <w:multiLevelType w:val="hybridMultilevel"/>
    <w:tmpl w:val="F9607E20"/>
    <w:lvl w:ilvl="0" w:tplc="C89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8F2"/>
    <w:multiLevelType w:val="hybridMultilevel"/>
    <w:tmpl w:val="C29EBEDC"/>
    <w:lvl w:ilvl="0" w:tplc="F39C4298">
      <w:start w:val="1"/>
      <w:numFmt w:val="bullet"/>
      <w:lvlText w:val="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1F84"/>
    <w:multiLevelType w:val="hybridMultilevel"/>
    <w:tmpl w:val="602A9584"/>
    <w:lvl w:ilvl="0" w:tplc="F39C4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39C42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FE0"/>
    <w:multiLevelType w:val="hybridMultilevel"/>
    <w:tmpl w:val="FD80D572"/>
    <w:lvl w:ilvl="0" w:tplc="06B2356E">
      <w:numFmt w:val="bullet"/>
      <w:lvlText w:val=""/>
      <w:lvlJc w:val="left"/>
      <w:pPr>
        <w:ind w:left="365" w:hanging="15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2F0D8F8">
      <w:numFmt w:val="bullet"/>
      <w:lvlText w:val="•"/>
      <w:lvlJc w:val="left"/>
      <w:pPr>
        <w:ind w:left="1386" w:hanging="150"/>
      </w:pPr>
      <w:rPr>
        <w:rFonts w:hint="default"/>
        <w:lang w:val="ru-RU" w:eastAsia="en-US" w:bidi="ar-SA"/>
      </w:rPr>
    </w:lvl>
    <w:lvl w:ilvl="2" w:tplc="54F0F660">
      <w:numFmt w:val="bullet"/>
      <w:lvlText w:val="•"/>
      <w:lvlJc w:val="left"/>
      <w:pPr>
        <w:ind w:left="2413" w:hanging="150"/>
      </w:pPr>
      <w:rPr>
        <w:rFonts w:hint="default"/>
        <w:lang w:val="ru-RU" w:eastAsia="en-US" w:bidi="ar-SA"/>
      </w:rPr>
    </w:lvl>
    <w:lvl w:ilvl="3" w:tplc="7116D350">
      <w:numFmt w:val="bullet"/>
      <w:lvlText w:val="•"/>
      <w:lvlJc w:val="left"/>
      <w:pPr>
        <w:ind w:left="3439" w:hanging="150"/>
      </w:pPr>
      <w:rPr>
        <w:rFonts w:hint="default"/>
        <w:lang w:val="ru-RU" w:eastAsia="en-US" w:bidi="ar-SA"/>
      </w:rPr>
    </w:lvl>
    <w:lvl w:ilvl="4" w:tplc="45564230">
      <w:numFmt w:val="bullet"/>
      <w:lvlText w:val="•"/>
      <w:lvlJc w:val="left"/>
      <w:pPr>
        <w:ind w:left="4466" w:hanging="150"/>
      </w:pPr>
      <w:rPr>
        <w:rFonts w:hint="default"/>
        <w:lang w:val="ru-RU" w:eastAsia="en-US" w:bidi="ar-SA"/>
      </w:rPr>
    </w:lvl>
    <w:lvl w:ilvl="5" w:tplc="AE128A4E">
      <w:numFmt w:val="bullet"/>
      <w:lvlText w:val="•"/>
      <w:lvlJc w:val="left"/>
      <w:pPr>
        <w:ind w:left="5493" w:hanging="150"/>
      </w:pPr>
      <w:rPr>
        <w:rFonts w:hint="default"/>
        <w:lang w:val="ru-RU" w:eastAsia="en-US" w:bidi="ar-SA"/>
      </w:rPr>
    </w:lvl>
    <w:lvl w:ilvl="6" w:tplc="65B40C7A">
      <w:numFmt w:val="bullet"/>
      <w:lvlText w:val="•"/>
      <w:lvlJc w:val="left"/>
      <w:pPr>
        <w:ind w:left="6519" w:hanging="150"/>
      </w:pPr>
      <w:rPr>
        <w:rFonts w:hint="default"/>
        <w:lang w:val="ru-RU" w:eastAsia="en-US" w:bidi="ar-SA"/>
      </w:rPr>
    </w:lvl>
    <w:lvl w:ilvl="7" w:tplc="F2AEA394">
      <w:numFmt w:val="bullet"/>
      <w:lvlText w:val="•"/>
      <w:lvlJc w:val="left"/>
      <w:pPr>
        <w:ind w:left="7546" w:hanging="150"/>
      </w:pPr>
      <w:rPr>
        <w:rFonts w:hint="default"/>
        <w:lang w:val="ru-RU" w:eastAsia="en-US" w:bidi="ar-SA"/>
      </w:rPr>
    </w:lvl>
    <w:lvl w:ilvl="8" w:tplc="FA843C20">
      <w:numFmt w:val="bullet"/>
      <w:lvlText w:val="•"/>
      <w:lvlJc w:val="left"/>
      <w:pPr>
        <w:ind w:left="8573" w:hanging="150"/>
      </w:pPr>
      <w:rPr>
        <w:rFonts w:hint="default"/>
        <w:lang w:val="ru-RU" w:eastAsia="en-US" w:bidi="ar-SA"/>
      </w:rPr>
    </w:lvl>
  </w:abstractNum>
  <w:abstractNum w:abstractNumId="5" w15:restartNumberingAfterBreak="0">
    <w:nsid w:val="3AE0670D"/>
    <w:multiLevelType w:val="hybridMultilevel"/>
    <w:tmpl w:val="48F8B1FE"/>
    <w:lvl w:ilvl="0" w:tplc="F39C4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2F9E"/>
    <w:multiLevelType w:val="hybridMultilevel"/>
    <w:tmpl w:val="E3A82186"/>
    <w:lvl w:ilvl="0" w:tplc="F39C4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4"/>
    <w:rsid w:val="00397E93"/>
    <w:rsid w:val="00446C79"/>
    <w:rsid w:val="005C1764"/>
    <w:rsid w:val="006C209A"/>
    <w:rsid w:val="007824EC"/>
    <w:rsid w:val="00881FB7"/>
    <w:rsid w:val="009206AA"/>
    <w:rsid w:val="00936F78"/>
    <w:rsid w:val="009F04C1"/>
    <w:rsid w:val="00B05FD6"/>
    <w:rsid w:val="00C64B36"/>
    <w:rsid w:val="00CC3C67"/>
    <w:rsid w:val="00DC5166"/>
    <w:rsid w:val="00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237E-C211-4FA0-A8D1-BA566954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1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324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14" w:hanging="150"/>
    </w:pPr>
  </w:style>
  <w:style w:type="paragraph" w:customStyle="1" w:styleId="TableParagraph">
    <w:name w:val="Table Paragraph"/>
    <w:basedOn w:val="a"/>
    <w:uiPriority w:val="1"/>
    <w:qFormat/>
    <w:pPr>
      <w:ind w:left="315"/>
    </w:pPr>
  </w:style>
  <w:style w:type="paragraph" w:styleId="a6">
    <w:name w:val="Balloon Text"/>
    <w:basedOn w:val="a"/>
    <w:link w:val="a7"/>
    <w:uiPriority w:val="99"/>
    <w:semiHidden/>
    <w:unhideWhenUsed/>
    <w:rsid w:val="009206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AA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annotation text"/>
    <w:basedOn w:val="a"/>
    <w:link w:val="a9"/>
    <w:uiPriority w:val="99"/>
    <w:semiHidden/>
    <w:rsid w:val="00881FB7"/>
    <w:pPr>
      <w:autoSpaceDE/>
      <w:autoSpaceDN/>
      <w:spacing w:before="60"/>
      <w:jc w:val="both"/>
    </w:pPr>
    <w:rPr>
      <w:spacing w:val="-4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1FB7"/>
    <w:rPr>
      <w:rFonts w:ascii="Times New Roman" w:eastAsia="Times New Roman" w:hAnsi="Times New Roman" w:cs="Times New Roman"/>
      <w:spacing w:val="-4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51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table" w:styleId="aa">
    <w:name w:val="Table Grid"/>
    <w:basedOn w:val="a1"/>
    <w:rsid w:val="00DC51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БАНК ЗЕНИТ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БАНК ЗЕНИТ</dc:title>
  <dc:creator>dru</dc:creator>
  <cp:lastModifiedBy>Лаврова Юлия Александровна</cp:lastModifiedBy>
  <cp:revision>2</cp:revision>
  <cp:lastPrinted>2021-03-01T07:43:00Z</cp:lastPrinted>
  <dcterms:created xsi:type="dcterms:W3CDTF">2021-03-03T13:34:00Z</dcterms:created>
  <dcterms:modified xsi:type="dcterms:W3CDTF">2021-03-03T13:34:00Z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